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AE43F" w14:textId="77777777" w:rsidR="006A3063" w:rsidRDefault="00B1596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ДОГОВОР № ___</w:t>
      </w:r>
    </w:p>
    <w:p w14:paraId="275302B4" w14:textId="77777777" w:rsidR="006A3063" w:rsidRDefault="00B1596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НА ОКАЗАНИЕ ПЛАТНЫХ ОБРАЗОВАТЕЛЬНЫХ УСЛУГ В СФЕРЕ </w:t>
      </w:r>
    </w:p>
    <w:p w14:paraId="369B879C" w14:textId="77777777" w:rsidR="006A3063" w:rsidRDefault="00B1596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ДОПОЛНИТЕЛЬНОГО ОБРАЗОВАНИЯ В СРЕДНЕЙ СПЕЦИАЛЬНОЙ МУЗЫКАЛЬНОЙ </w:t>
      </w:r>
      <w:proofErr w:type="gramStart"/>
      <w:r>
        <w:rPr>
          <w:b/>
          <w:bCs/>
          <w:sz w:val="20"/>
          <w:szCs w:val="20"/>
        </w:rPr>
        <w:t>ШКОЛЕ  ФЕДЕРАЛЬНОГО</w:t>
      </w:r>
      <w:proofErr w:type="gramEnd"/>
      <w:r>
        <w:rPr>
          <w:b/>
          <w:bCs/>
          <w:sz w:val="20"/>
          <w:szCs w:val="20"/>
        </w:rPr>
        <w:t xml:space="preserve"> ГОСУДАРСТВЕННОГО БЮДЖЕТНОГО ОБРАЗОВАТЕЛЬНОГО УЧРЕЖДЕНИЯ ВЫСШЕГО ОБРАЗОВАНИЯ</w:t>
      </w:r>
    </w:p>
    <w:p w14:paraId="07AE4BCF" w14:textId="77777777" w:rsidR="006A3063" w:rsidRDefault="00B1596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«КАЗАНСКАЯ </w:t>
      </w:r>
      <w:r>
        <w:rPr>
          <w:b/>
          <w:bCs/>
          <w:sz w:val="20"/>
          <w:szCs w:val="20"/>
        </w:rPr>
        <w:t>ГОСУДАРСТВЕННАЯ КОНСЕРВАТОРИЯ ИМЕНИ Н. Г. ЖИГАНОВА»</w:t>
      </w:r>
    </w:p>
    <w:p w14:paraId="449EF966" w14:textId="77777777" w:rsidR="006A3063" w:rsidRDefault="00B15967">
      <w:pPr>
        <w:tabs>
          <w:tab w:val="left" w:pos="39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21D2968C" w14:textId="5C6E3CF1" w:rsidR="006A3063" w:rsidRDefault="00B15967">
      <w:pPr>
        <w:rPr>
          <w:b/>
          <w:bCs/>
          <w:sz w:val="16"/>
          <w:szCs w:val="16"/>
        </w:rPr>
      </w:pPr>
      <w:r>
        <w:rPr>
          <w:b/>
          <w:bCs/>
          <w:sz w:val="22"/>
          <w:szCs w:val="22"/>
        </w:rPr>
        <w:t>«____» ____________ 2026</w:t>
      </w:r>
      <w:r>
        <w:rPr>
          <w:b/>
          <w:bCs/>
          <w:sz w:val="22"/>
          <w:szCs w:val="22"/>
        </w:rPr>
        <w:t xml:space="preserve"> г.</w:t>
      </w:r>
      <w:r>
        <w:rPr>
          <w:b/>
          <w:bCs/>
          <w:sz w:val="22"/>
          <w:szCs w:val="22"/>
        </w:rPr>
        <w:tab/>
        <w:t xml:space="preserve">             </w:t>
      </w:r>
      <w:r>
        <w:rPr>
          <w:b/>
          <w:bCs/>
          <w:sz w:val="22"/>
          <w:szCs w:val="22"/>
        </w:rPr>
        <w:tab/>
        <w:t xml:space="preserve">                                                                        г. Казань</w:t>
      </w:r>
      <w:r>
        <w:rPr>
          <w:b/>
          <w:bCs/>
          <w:sz w:val="22"/>
          <w:szCs w:val="22"/>
        </w:rPr>
        <w:tab/>
      </w:r>
    </w:p>
    <w:p w14:paraId="26E64031" w14:textId="77777777" w:rsidR="006A3063" w:rsidRDefault="006A3063">
      <w:pPr>
        <w:jc w:val="center"/>
        <w:rPr>
          <w:b/>
          <w:bCs/>
          <w:sz w:val="16"/>
          <w:szCs w:val="16"/>
        </w:rPr>
      </w:pPr>
    </w:p>
    <w:p w14:paraId="566C8E19" w14:textId="3E21DFDB" w:rsidR="006A3063" w:rsidRDefault="00B15967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Федеральное государственное бюджетное образовательное учреждение высшего </w:t>
      </w:r>
      <w:r>
        <w:rPr>
          <w:sz w:val="22"/>
          <w:szCs w:val="22"/>
        </w:rPr>
        <w:t xml:space="preserve"> образования «Казанская государственная консерватория имени Н. Г. </w:t>
      </w:r>
      <w:proofErr w:type="spellStart"/>
      <w:r>
        <w:rPr>
          <w:sz w:val="22"/>
          <w:szCs w:val="22"/>
        </w:rPr>
        <w:t>Жиганова</w:t>
      </w:r>
      <w:proofErr w:type="spellEnd"/>
      <w:r>
        <w:rPr>
          <w:sz w:val="22"/>
          <w:szCs w:val="22"/>
        </w:rPr>
        <w:t>» на основании лицензии № 1643 от 09.09.2015 г., выданной Федеральной службой по надзору в сфере образования и науки,</w:t>
      </w:r>
      <w:r>
        <w:t xml:space="preserve"> </w:t>
      </w:r>
      <w:r>
        <w:rPr>
          <w:sz w:val="22"/>
          <w:szCs w:val="22"/>
        </w:rPr>
        <w:t>выданной Федеральной службой по надзору в сфере образования и на</w:t>
      </w:r>
      <w:r>
        <w:rPr>
          <w:sz w:val="22"/>
          <w:szCs w:val="22"/>
        </w:rPr>
        <w:t>уки, приказ Федеральной службы по надзору в сфере образования и науки от 02.07.2021  № 924 «О государственной аккредитации образовательной деятельности федерального государственного бюджетного образовательного учреждения высшего образования «Казанская госу</w:t>
      </w:r>
      <w:r>
        <w:rPr>
          <w:sz w:val="22"/>
          <w:szCs w:val="22"/>
        </w:rPr>
        <w:t>дарственная консерватория имени Н. Г. </w:t>
      </w:r>
      <w:proofErr w:type="spellStart"/>
      <w:r>
        <w:rPr>
          <w:sz w:val="22"/>
          <w:szCs w:val="22"/>
        </w:rPr>
        <w:t>Жиганова</w:t>
      </w:r>
      <w:proofErr w:type="spellEnd"/>
      <w:r>
        <w:rPr>
          <w:sz w:val="22"/>
          <w:szCs w:val="22"/>
        </w:rPr>
        <w:t>», свидетельство о государственной аккредитации Федеральной службой по надзору в сфере образования и науки от 02.07.2021 № 3616, именуемое в дальнейшем «Исполнитель», в лице директора  Средней специальной музык</w:t>
      </w:r>
      <w:r>
        <w:rPr>
          <w:sz w:val="22"/>
          <w:szCs w:val="22"/>
        </w:rPr>
        <w:t>альной школы при Казанской государственной консерватории Н. Г. </w:t>
      </w:r>
      <w:proofErr w:type="spellStart"/>
      <w:r>
        <w:rPr>
          <w:sz w:val="22"/>
          <w:szCs w:val="22"/>
        </w:rPr>
        <w:t>Жиганова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Маршанского</w:t>
      </w:r>
      <w:proofErr w:type="spellEnd"/>
      <w:r>
        <w:rPr>
          <w:sz w:val="22"/>
          <w:szCs w:val="22"/>
        </w:rPr>
        <w:t xml:space="preserve"> Дениса Борисовича, действующего по доверенности от 12</w:t>
      </w:r>
      <w:r>
        <w:rPr>
          <w:sz w:val="22"/>
          <w:szCs w:val="22"/>
        </w:rPr>
        <w:t xml:space="preserve"> янва</w:t>
      </w:r>
      <w:r>
        <w:rPr>
          <w:sz w:val="22"/>
          <w:szCs w:val="22"/>
        </w:rPr>
        <w:t>ря 2026</w:t>
      </w:r>
      <w:r>
        <w:rPr>
          <w:sz w:val="22"/>
          <w:szCs w:val="22"/>
        </w:rPr>
        <w:t xml:space="preserve"> года № 1-</w:t>
      </w:r>
      <w:r>
        <w:rPr>
          <w:sz w:val="22"/>
          <w:szCs w:val="22"/>
        </w:rPr>
        <w:t>Д/2026</w:t>
      </w:r>
      <w:bookmarkStart w:id="0" w:name="_GoBack"/>
      <w:bookmarkEnd w:id="0"/>
      <w:r>
        <w:rPr>
          <w:sz w:val="22"/>
          <w:szCs w:val="22"/>
        </w:rPr>
        <w:t xml:space="preserve">, с одной стороны, </w:t>
      </w:r>
    </w:p>
    <w:p w14:paraId="50F42E2B" w14:textId="77777777" w:rsidR="006A3063" w:rsidRDefault="00B15967">
      <w:pPr>
        <w:jc w:val="both"/>
        <w:rPr>
          <w:sz w:val="22"/>
          <w:szCs w:val="22"/>
        </w:rPr>
      </w:pPr>
      <w:r>
        <w:rPr>
          <w:sz w:val="22"/>
          <w:szCs w:val="22"/>
        </w:rPr>
        <w:t>и законный представитель учащегося Средней специальной музыкальной шко</w:t>
      </w:r>
      <w:r>
        <w:rPr>
          <w:sz w:val="22"/>
          <w:szCs w:val="22"/>
        </w:rPr>
        <w:t>лы при Казанской государственной консерватории Н. Г. </w:t>
      </w:r>
      <w:proofErr w:type="spellStart"/>
      <w:r>
        <w:rPr>
          <w:sz w:val="22"/>
          <w:szCs w:val="22"/>
        </w:rPr>
        <w:t>Жиганова</w:t>
      </w:r>
      <w:proofErr w:type="spellEnd"/>
      <w:r>
        <w:rPr>
          <w:sz w:val="22"/>
          <w:szCs w:val="22"/>
        </w:rPr>
        <w:t xml:space="preserve"> (далее ССМШ) </w:t>
      </w:r>
      <w:r>
        <w:rPr>
          <w:b/>
          <w:bCs/>
          <w:sz w:val="22"/>
          <w:szCs w:val="22"/>
        </w:rPr>
        <w:t>____________________________________________________________________________</w:t>
      </w:r>
      <w:r>
        <w:rPr>
          <w:sz w:val="22"/>
          <w:szCs w:val="22"/>
        </w:rPr>
        <w:t>, с другой</w:t>
      </w:r>
    </w:p>
    <w:p w14:paraId="75475C2B" w14:textId="77777777" w:rsidR="006A3063" w:rsidRDefault="00B15967">
      <w:pPr>
        <w:jc w:val="both"/>
        <w:rPr>
          <w:sz w:val="22"/>
          <w:szCs w:val="22"/>
        </w:rPr>
      </w:pPr>
      <w:r>
        <w:rPr>
          <w:sz w:val="18"/>
          <w:szCs w:val="18"/>
        </w:rPr>
        <w:t xml:space="preserve">                                   фамилия, имя, отчество (при наличии) законного представител</w:t>
      </w:r>
      <w:r>
        <w:rPr>
          <w:sz w:val="18"/>
          <w:szCs w:val="18"/>
        </w:rPr>
        <w:t>я</w:t>
      </w:r>
    </w:p>
    <w:p w14:paraId="5FF4BB03" w14:textId="77777777" w:rsidR="006A3063" w:rsidRDefault="00B15967">
      <w:pPr>
        <w:jc w:val="both"/>
        <w:rPr>
          <w:sz w:val="22"/>
          <w:szCs w:val="22"/>
        </w:rPr>
      </w:pPr>
      <w:r>
        <w:rPr>
          <w:sz w:val="22"/>
          <w:szCs w:val="22"/>
        </w:rPr>
        <w:t>стороны, именуемый в дальнейшем «Заказчик»), действующий в интересах несовершеннолетнего</w:t>
      </w:r>
    </w:p>
    <w:p w14:paraId="4AB7455F" w14:textId="77777777" w:rsidR="006A3063" w:rsidRDefault="006A3063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14:paraId="1F4CD0E0" w14:textId="77777777" w:rsidR="006A3063" w:rsidRDefault="00B1596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фамилия, имя, отчество (при наличии) лица, зачисляемого на обучение </w:t>
      </w:r>
    </w:p>
    <w:p w14:paraId="53609071" w14:textId="77777777" w:rsidR="006A3063" w:rsidRDefault="006A3063">
      <w:pPr>
        <w:pBdr>
          <w:bottom w:val="single" w:sz="12" w:space="1" w:color="auto"/>
        </w:pBdr>
        <w:jc w:val="both"/>
        <w:rPr>
          <w:sz w:val="22"/>
          <w:szCs w:val="22"/>
        </w:rPr>
      </w:pPr>
    </w:p>
    <w:p w14:paraId="73B5A289" w14:textId="77777777" w:rsidR="006A3063" w:rsidRDefault="00B15967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место жит</w:t>
      </w:r>
      <w:r>
        <w:rPr>
          <w:sz w:val="18"/>
          <w:szCs w:val="18"/>
        </w:rPr>
        <w:t>ельства зачисляемого на обучение</w:t>
      </w:r>
    </w:p>
    <w:p w14:paraId="6A396EA4" w14:textId="77777777" w:rsidR="006A3063" w:rsidRDefault="00B159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именуемого в дальнейшем «Обучающийся», заключили в соответствии с Гражданским кодексом Российской Федерации, Законами РФ «Об образовании Российской </w:t>
      </w:r>
      <w:r>
        <w:rPr>
          <w:sz w:val="22"/>
          <w:szCs w:val="22"/>
        </w:rPr>
        <w:t>Ф</w:t>
      </w:r>
      <w:r>
        <w:rPr>
          <w:sz w:val="22"/>
          <w:szCs w:val="22"/>
        </w:rPr>
        <w:t>едерации» и Федерального Закона «О защите прав потребителей», настоящий до</w:t>
      </w:r>
      <w:r>
        <w:rPr>
          <w:sz w:val="22"/>
          <w:szCs w:val="22"/>
        </w:rPr>
        <w:t>говор о нижеследующем:</w:t>
      </w:r>
    </w:p>
    <w:p w14:paraId="3856776C" w14:textId="77777777" w:rsidR="006A3063" w:rsidRDefault="006A3063">
      <w:pPr>
        <w:jc w:val="both"/>
        <w:rPr>
          <w:sz w:val="22"/>
          <w:szCs w:val="22"/>
        </w:rPr>
      </w:pPr>
    </w:p>
    <w:p w14:paraId="68304F03" w14:textId="77777777" w:rsidR="006A3063" w:rsidRDefault="00B159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>
        <w:rPr>
          <w:b/>
          <w:bCs/>
          <w:sz w:val="22"/>
          <w:szCs w:val="22"/>
        </w:rPr>
        <w:t>. ПРЕДМЕТ ДОГОВОРА</w:t>
      </w:r>
    </w:p>
    <w:p w14:paraId="20540BB2" w14:textId="77777777" w:rsidR="006A3063" w:rsidRDefault="00B1596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1.1. Исполнитель предоставляет, а Заказчик оплачивает услуги за обучение                                 ____________________________________________________________________по дополнительной образовательной прогр</w:t>
      </w:r>
      <w:r>
        <w:rPr>
          <w:sz w:val="22"/>
          <w:szCs w:val="22"/>
        </w:rPr>
        <w:t>амме художественно эстетической направленности.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Наименование учебных дисциплин, формы проведения занятий и количество учебных часов, предусмотренных учебным планом подготовительной группы ССМШ определены в Приложении № 1, которое является необъемлемой част</w:t>
      </w:r>
      <w:r>
        <w:rPr>
          <w:sz w:val="22"/>
          <w:szCs w:val="22"/>
        </w:rPr>
        <w:t>ью настоящего договора.</w:t>
      </w:r>
    </w:p>
    <w:p w14:paraId="53516AD4" w14:textId="77777777" w:rsidR="006A3063" w:rsidRDefault="00B1596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Нормативный срок обучения составляет _____ месяцев. </w:t>
      </w:r>
    </w:p>
    <w:p w14:paraId="757C2592" w14:textId="77777777" w:rsidR="006A3063" w:rsidRDefault="006A3063">
      <w:pPr>
        <w:shd w:val="clear" w:color="auto" w:fill="FFFFFF"/>
        <w:ind w:firstLine="709"/>
        <w:jc w:val="center"/>
        <w:rPr>
          <w:b/>
          <w:bCs/>
          <w:color w:val="000000"/>
        </w:rPr>
      </w:pPr>
    </w:p>
    <w:p w14:paraId="36BA5B15" w14:textId="77777777" w:rsidR="006A3063" w:rsidRDefault="00B15967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  <w:lang w:val="en-US"/>
        </w:rPr>
        <w:t>II</w:t>
      </w:r>
      <w:r>
        <w:rPr>
          <w:b/>
          <w:bCs/>
          <w:color w:val="000000"/>
          <w:sz w:val="22"/>
          <w:szCs w:val="22"/>
        </w:rPr>
        <w:t>. ВЗАИМОДЕЙСТВИЕ СТОРОН</w:t>
      </w:r>
    </w:p>
    <w:p w14:paraId="26451703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Исполнитель вправе:</w:t>
      </w:r>
    </w:p>
    <w:p w14:paraId="43909486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2.1.1. Самостоятельно осуществлять образовательный процесс, устанавливать системы оценок, формы, порядок и </w:t>
      </w:r>
      <w:r>
        <w:rPr>
          <w:sz w:val="22"/>
          <w:szCs w:val="22"/>
        </w:rPr>
        <w:t>периодичность промежуточной аттестации обучающегося;</w:t>
      </w:r>
    </w:p>
    <w:p w14:paraId="1C9EA8A1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2.1.2. Применять к Заказчику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</w:t>
      </w:r>
      <w:r>
        <w:rPr>
          <w:sz w:val="22"/>
          <w:szCs w:val="22"/>
        </w:rPr>
        <w:t>ыми нормативными актами Исполнителя.</w:t>
      </w:r>
    </w:p>
    <w:p w14:paraId="0DB7FB10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2.2. Заказчику предоставляются академические права в соответствии с </w:t>
      </w:r>
      <w:hyperlink r:id="rId4" w:history="1">
        <w:r>
          <w:rPr>
            <w:sz w:val="22"/>
            <w:szCs w:val="22"/>
          </w:rPr>
          <w:t>частью 1 статьи 34</w:t>
        </w:r>
      </w:hyperlink>
      <w:r>
        <w:rPr>
          <w:sz w:val="22"/>
          <w:szCs w:val="22"/>
        </w:rPr>
        <w:t> Федерального закона от 29 декабря 2012 г. № 273-ФЗ</w:t>
      </w:r>
      <w:r>
        <w:rPr>
          <w:sz w:val="22"/>
          <w:szCs w:val="22"/>
        </w:rPr>
        <w:t xml:space="preserve"> «Об образовании в Российской Федерации». </w:t>
      </w:r>
    </w:p>
    <w:p w14:paraId="66274EBB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Заказчик также вправе:</w:t>
      </w:r>
    </w:p>
    <w:p w14:paraId="0D044570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 </w:t>
      </w:r>
      <w:hyperlink r:id="rId5" w:anchor="p67" w:tooltip="Ссылка на текущий документ" w:history="1">
        <w:r>
          <w:rPr>
            <w:sz w:val="22"/>
            <w:szCs w:val="22"/>
          </w:rPr>
          <w:t>разделом I</w:t>
        </w:r>
      </w:hyperlink>
      <w:r>
        <w:rPr>
          <w:sz w:val="22"/>
          <w:szCs w:val="22"/>
        </w:rPr>
        <w:t> настоящего Договора;</w:t>
      </w:r>
    </w:p>
    <w:p w14:paraId="77E88392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2E0C667C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2.3.3. Принимать в </w:t>
      </w:r>
      <w:r>
        <w:rPr>
          <w:sz w:val="22"/>
          <w:szCs w:val="22"/>
        </w:rPr>
        <w:t>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2CC472FF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2.3.4. Получать полную и достоверную информацию об оценке своих знаний, умений, навыков и компетенций, </w:t>
      </w:r>
      <w:r>
        <w:rPr>
          <w:sz w:val="22"/>
          <w:szCs w:val="22"/>
        </w:rPr>
        <w:t>а также о критериях этой оценки.</w:t>
      </w:r>
    </w:p>
    <w:p w14:paraId="077C7336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2.4. Исполнитель обязан:</w:t>
      </w:r>
    </w:p>
    <w:p w14:paraId="4C5C9889" w14:textId="77777777" w:rsidR="006A3063" w:rsidRDefault="00B1596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2.4.1.     Зачислить     обучающегося (несовершеннолетнего ребенка), выполнившего    установленные законодательством   Российской   Федерации, учредительными   документами, локальными нормативны</w:t>
      </w:r>
      <w:r>
        <w:rPr>
          <w:sz w:val="22"/>
          <w:szCs w:val="22"/>
        </w:rPr>
        <w:t>ми актами Исполнителя условия приема, в качестве обучающегося.</w:t>
      </w:r>
    </w:p>
    <w:p w14:paraId="1754A945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 </w:t>
      </w:r>
      <w:hyperlink r:id="rId6" w:history="1">
        <w:r>
          <w:rPr>
            <w:sz w:val="22"/>
            <w:szCs w:val="22"/>
          </w:rPr>
          <w:t>Законом</w:t>
        </w:r>
      </w:hyperlink>
      <w:r>
        <w:rPr>
          <w:sz w:val="22"/>
          <w:szCs w:val="22"/>
        </w:rPr>
        <w:t> Российской Федерации от 7 февраля 1992 г. № 2300-1 «О защите прав потребителей» и Федеральным </w:t>
      </w:r>
      <w:hyperlink r:id="rId7" w:history="1">
        <w:r>
          <w:rPr>
            <w:sz w:val="22"/>
            <w:szCs w:val="22"/>
          </w:rPr>
          <w:t>законом</w:t>
        </w:r>
      </w:hyperlink>
      <w:r>
        <w:rPr>
          <w:sz w:val="22"/>
          <w:szCs w:val="22"/>
        </w:rPr>
        <w:t> от 29 декабря 2012 г. № 273-ФЗ «Об образовании в</w:t>
      </w:r>
      <w:r>
        <w:rPr>
          <w:sz w:val="22"/>
          <w:szCs w:val="22"/>
        </w:rPr>
        <w:t xml:space="preserve"> Российской Федерации»;</w:t>
      </w:r>
    </w:p>
    <w:p w14:paraId="25EE8C51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2.4.3. Организовать и обеспечить надлежащее предоставление образовательных услуг, предусмотренных </w:t>
      </w:r>
      <w:hyperlink r:id="rId8" w:anchor="p67" w:tooltip="Ссылка на текущий документ" w:history="1">
        <w:r>
          <w:rPr>
            <w:sz w:val="22"/>
            <w:szCs w:val="22"/>
          </w:rPr>
          <w:t>разделом I</w:t>
        </w:r>
      </w:hyperlink>
      <w:r>
        <w:rPr>
          <w:sz w:val="22"/>
          <w:szCs w:val="22"/>
        </w:rPr>
        <w:t xml:space="preserve"> настоящего </w:t>
      </w:r>
      <w:r>
        <w:rPr>
          <w:sz w:val="22"/>
          <w:szCs w:val="22"/>
        </w:rPr>
        <w:t>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Исполнителя;</w:t>
      </w:r>
    </w:p>
    <w:p w14:paraId="4B89C782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2.4.4. Обеспечить Обучающему</w:t>
      </w:r>
      <w:r>
        <w:rPr>
          <w:sz w:val="22"/>
          <w:szCs w:val="22"/>
        </w:rPr>
        <w:t>ся предусмотренные выбранной образовательной программой условия ее освоения;</w:t>
      </w:r>
    </w:p>
    <w:p w14:paraId="7FB79606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2.4.5. Принимать от Заказчика плату за образовательные услуги;</w:t>
      </w:r>
    </w:p>
    <w:p w14:paraId="41034F2D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2.4.6. Обеспечить Заказчику и Обучающемуся уважение человеческого достоинства, защиту от всех форм физического и пси</w:t>
      </w:r>
      <w:r>
        <w:rPr>
          <w:sz w:val="22"/>
          <w:szCs w:val="22"/>
        </w:rPr>
        <w:t>хического насилия, оскорбления личности, охрану жизни и здоровья.</w:t>
      </w:r>
    </w:p>
    <w:p w14:paraId="370159E0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2.5. Заказчик обязан своевременно вносить плату за предоставляемые Обучающемуся образовательные услуги, указанные в </w:t>
      </w:r>
      <w:hyperlink r:id="rId9" w:anchor="p67" w:tooltip="Ссылка на текущий документ" w:history="1">
        <w:r>
          <w:rPr>
            <w:sz w:val="22"/>
            <w:szCs w:val="22"/>
          </w:rPr>
          <w:t>разделе III</w:t>
        </w:r>
      </w:hyperlink>
      <w:r>
        <w:rPr>
          <w:sz w:val="22"/>
          <w:szCs w:val="22"/>
        </w:rPr>
        <w:t> 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49E1A8C3" w14:textId="77777777" w:rsidR="006A3063" w:rsidRDefault="006A306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71141821" w14:textId="77777777" w:rsidR="006A3063" w:rsidRDefault="00B15967">
      <w:pPr>
        <w:pStyle w:val="1"/>
        <w:rPr>
          <w:sz w:val="22"/>
          <w:szCs w:val="22"/>
        </w:rPr>
      </w:pPr>
      <w:r>
        <w:rPr>
          <w:sz w:val="22"/>
          <w:szCs w:val="22"/>
          <w:lang w:val="en-US"/>
        </w:rPr>
        <w:t>III</w:t>
      </w:r>
      <w:r>
        <w:rPr>
          <w:sz w:val="22"/>
          <w:szCs w:val="22"/>
        </w:rPr>
        <w:t>. ОПЛАТА УСЛУГ</w:t>
      </w:r>
    </w:p>
    <w:p w14:paraId="2AEE9B48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Обучающийся обучается в ССМШ   св</w:t>
      </w:r>
      <w:r>
        <w:rPr>
          <w:sz w:val="22"/>
          <w:szCs w:val="22"/>
        </w:rPr>
        <w:t>ерх установленного плана приема Обучающихся. Заказчик оплачивает затраты консерватории на обучение из расчета установленной суммы __________________ (_____________________________________________________) рублей за ___   занятий. (Приложение № 1 к договору</w:t>
      </w:r>
      <w:r>
        <w:rPr>
          <w:sz w:val="22"/>
          <w:szCs w:val="22"/>
        </w:rPr>
        <w:t>: стоимость обучения за предоставляемые услуги в соответствии с учебным планом).</w:t>
      </w:r>
    </w:p>
    <w:p w14:paraId="1EC7E536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3.2. Подготовка Обучающегося осуществляется по учебному плану, упомянутому в настоящем договоре, в сроки, предусмотренные учебным планом.</w:t>
      </w:r>
    </w:p>
    <w:p w14:paraId="75B10A1A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Увеличение стоимости </w:t>
      </w:r>
      <w:r>
        <w:rPr>
          <w:sz w:val="22"/>
          <w:szCs w:val="22"/>
        </w:rPr>
        <w:t>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</w:t>
      </w:r>
      <w:r>
        <w:rPr>
          <w:sz w:val="22"/>
          <w:szCs w:val="22"/>
        </w:rPr>
        <w:t xml:space="preserve"> период.</w:t>
      </w:r>
    </w:p>
    <w:p w14:paraId="23DD7E35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обязан вносить оплату за оказываемую услугу (обучение в подготовительной группе) путем перечисления на расчетный счет один раз в месяц с 20 по 30 число в виде 100 процентного аванса за каждый последующий месяц обучения. Оплата произв</w:t>
      </w:r>
      <w:r>
        <w:rPr>
          <w:sz w:val="22"/>
          <w:szCs w:val="22"/>
        </w:rPr>
        <w:t>одится в срок до 01 числа текущего месяца.</w:t>
      </w:r>
    </w:p>
    <w:p w14:paraId="7FF1BB40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 В случае пропуска Заказчиком (его ребенком) занятий оплата за пропущенные занятия не возвращается, не пересчитывается за исключением пропуска по уважительной причине (болезни ребенка, </w:t>
      </w:r>
      <w:r>
        <w:rPr>
          <w:sz w:val="22"/>
          <w:szCs w:val="22"/>
        </w:rPr>
        <w:t>подтвержденной медицинской справкой). Перерасчет оплаты производится также в случае попадания учебных занятий на праздничные выходные дни.</w:t>
      </w:r>
    </w:p>
    <w:p w14:paraId="1BFB10D4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3.7 В случае пропуска Заказчиком (его ребенком) занятий без уважительной причины, ранее оплаченные средства Заказчика</w:t>
      </w:r>
      <w:r>
        <w:rPr>
          <w:sz w:val="22"/>
          <w:szCs w:val="22"/>
        </w:rPr>
        <w:t xml:space="preserve"> не возвращаются.</w:t>
      </w:r>
    </w:p>
    <w:p w14:paraId="326ED804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3.8  Отказать</w:t>
      </w:r>
      <w:proofErr w:type="gramEnd"/>
      <w:r>
        <w:rPr>
          <w:sz w:val="22"/>
          <w:szCs w:val="22"/>
        </w:rPr>
        <w:t xml:space="preserve"> в оказании услуги Заказчику(его ребенку) при неуплате за оказываемую услугу в течение 5 (пяти) рабочих дней после крайнего срока оплаты указанного в договоре.</w:t>
      </w:r>
    </w:p>
    <w:p w14:paraId="773E43EE" w14:textId="77777777" w:rsidR="006A3063" w:rsidRDefault="006A3063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7E88FAF4" w14:textId="77777777" w:rsidR="006A3063" w:rsidRDefault="006A3063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573CAF2F" w14:textId="77777777" w:rsidR="006A3063" w:rsidRDefault="006A3063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431FB1E9" w14:textId="77777777" w:rsidR="006A3063" w:rsidRDefault="006A3063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6161E1D9" w14:textId="77777777" w:rsidR="006A3063" w:rsidRDefault="006A3063">
      <w:pPr>
        <w:pStyle w:val="a7"/>
        <w:tabs>
          <w:tab w:val="left" w:pos="426"/>
          <w:tab w:val="left" w:pos="1080"/>
        </w:tabs>
        <w:spacing w:line="240" w:lineRule="auto"/>
        <w:ind w:left="0" w:firstLine="540"/>
        <w:jc w:val="both"/>
        <w:rPr>
          <w:sz w:val="24"/>
          <w:szCs w:val="24"/>
        </w:rPr>
      </w:pPr>
    </w:p>
    <w:p w14:paraId="00038231" w14:textId="77777777" w:rsidR="006A3063" w:rsidRDefault="00B159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lastRenderedPageBreak/>
        <w:t>IV</w:t>
      </w:r>
      <w:r>
        <w:rPr>
          <w:b/>
          <w:bCs/>
          <w:sz w:val="22"/>
          <w:szCs w:val="22"/>
        </w:rPr>
        <w:t>. ОСНОВАНИЯ ИЗМЕНЕНИЯ И РАСТОРЖЕНИЯ ДОГОВОРА</w:t>
      </w:r>
    </w:p>
    <w:p w14:paraId="21A63DF0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 Условия,</w:t>
      </w:r>
      <w:r>
        <w:rPr>
          <w:sz w:val="22"/>
          <w:szCs w:val="22"/>
        </w:rPr>
        <w:t xml:space="preserve"> на которых заключен настоящий Договор, могут быть изменены либо по соглашению сторон, либо в соответствии с действующим законодательством РФ. Изменение положений настоящего Договора допускаются в случаях, предусмотренных законодательством Российской Федер</w:t>
      </w:r>
      <w:r>
        <w:rPr>
          <w:sz w:val="22"/>
          <w:szCs w:val="22"/>
        </w:rPr>
        <w:t>ации. Изменения оформляются в письменном виде путем подписания Сторонами Дополнительного соглашения. Все изменения и дополнения являются неотъемлемой частью настоящего Договора. Дополнительное соглашение вступает в силу с момента его подписания Сторонами.</w:t>
      </w:r>
    </w:p>
    <w:p w14:paraId="01A2D325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Настоящий Договор может быть расторгнут по соглашению Сторон.</w:t>
      </w:r>
    </w:p>
    <w:p w14:paraId="5E8AE128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Настоящий Договор может быть расторгнут по инициативе Исполнителя в одностороннем порядке в случаях, предусмотренных Постановлением Правительства Российской Федерации от 15 сентября 20</w:t>
      </w:r>
      <w:r>
        <w:rPr>
          <w:sz w:val="22"/>
          <w:szCs w:val="22"/>
        </w:rPr>
        <w:t>20 г. № 1441 «Об утверждении Правил оказания платных образовательных услуг», а также в случае невыполнения Заказчиком пункта 3.1 и пункта 3.5 настоящего Договора.</w:t>
      </w:r>
    </w:p>
    <w:p w14:paraId="10ECB242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4.4. Действие настоящего Договора прекращается досрочно:</w:t>
      </w:r>
    </w:p>
    <w:p w14:paraId="637F58D4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 инициативе Заказчика, в том числе</w:t>
      </w:r>
      <w:r>
        <w:rPr>
          <w:sz w:val="22"/>
          <w:szCs w:val="22"/>
        </w:rPr>
        <w:t xml:space="preserve">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77FA877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 инициативе Исполнителя в случае невыполнения Обучающимся по дополнительной образовательной программе об</w:t>
      </w:r>
      <w:r>
        <w:rPr>
          <w:sz w:val="22"/>
          <w:szCs w:val="22"/>
        </w:rPr>
        <w:t>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Заказчика или Обучающегося его незаконное зачисление в об</w:t>
      </w:r>
      <w:r>
        <w:rPr>
          <w:sz w:val="22"/>
          <w:szCs w:val="22"/>
        </w:rPr>
        <w:t>разовательную организацию;</w:t>
      </w:r>
    </w:p>
    <w:p w14:paraId="676EA2D6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1A69E222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4.5. Исполнитель вправе отказаться от испо</w:t>
      </w:r>
      <w:r>
        <w:rPr>
          <w:sz w:val="22"/>
          <w:szCs w:val="22"/>
        </w:rPr>
        <w:t>лнения обязательств по Договору при условии полного возмещения Заказчику убытков.</w:t>
      </w:r>
    </w:p>
    <w:p w14:paraId="6B14E586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4.6.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14:paraId="1BB64835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4.7. Договор считается расторгнутым со </w:t>
      </w:r>
      <w:r>
        <w:rPr>
          <w:sz w:val="22"/>
          <w:szCs w:val="22"/>
        </w:rPr>
        <w:t xml:space="preserve">дня письменного уведомления Исполнителем Заказчика об отказе от исполнения договора. </w:t>
      </w:r>
    </w:p>
    <w:p w14:paraId="448600AD" w14:textId="77777777" w:rsidR="006A3063" w:rsidRDefault="006A3063">
      <w:pPr>
        <w:ind w:firstLine="540"/>
        <w:jc w:val="both"/>
        <w:rPr>
          <w:sz w:val="22"/>
          <w:szCs w:val="22"/>
        </w:rPr>
      </w:pPr>
    </w:p>
    <w:p w14:paraId="63D4D6B8" w14:textId="77777777" w:rsidR="006A3063" w:rsidRDefault="00B159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>
        <w:rPr>
          <w:b/>
          <w:bCs/>
          <w:sz w:val="22"/>
          <w:szCs w:val="22"/>
        </w:rPr>
        <w:t xml:space="preserve">. СРОК ДЕЙСТВИЯ ДОГОВОРА </w:t>
      </w:r>
    </w:p>
    <w:p w14:paraId="3B65B315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5.1. Настоящий договор вступает в силу со дня его заключения сторонами и действует до ________________________ 202____ года. Договор может быт</w:t>
      </w:r>
      <w:r>
        <w:rPr>
          <w:sz w:val="22"/>
          <w:szCs w:val="22"/>
        </w:rPr>
        <w:t>ь пролонгирован путем заключения дополнительного соглашения к настоящему договору.</w:t>
      </w:r>
    </w:p>
    <w:p w14:paraId="2979E654" w14:textId="77777777" w:rsidR="006A3063" w:rsidRDefault="006A3063">
      <w:pPr>
        <w:ind w:firstLine="540"/>
        <w:jc w:val="both"/>
        <w:rPr>
          <w:b/>
          <w:bCs/>
          <w:i/>
          <w:iCs/>
          <w:sz w:val="22"/>
          <w:szCs w:val="22"/>
        </w:rPr>
      </w:pPr>
    </w:p>
    <w:p w14:paraId="4793FF0D" w14:textId="77777777" w:rsidR="006A3063" w:rsidRDefault="00B15967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</w:t>
      </w:r>
      <w:r>
        <w:rPr>
          <w:b/>
          <w:bCs/>
          <w:color w:val="000000"/>
          <w:sz w:val="22"/>
          <w:szCs w:val="22"/>
          <w:lang w:val="en-US"/>
        </w:rPr>
        <w:t>I</w:t>
      </w:r>
      <w:r>
        <w:rPr>
          <w:b/>
          <w:bCs/>
          <w:color w:val="000000"/>
          <w:sz w:val="22"/>
          <w:szCs w:val="22"/>
        </w:rPr>
        <w:t>. ЗАКЛЮЧИТЕЛЬНЫЕ ПОЛОЖЕНИЯ</w:t>
      </w:r>
    </w:p>
    <w:p w14:paraId="5EEACBB6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 </w:t>
      </w:r>
    </w:p>
    <w:p w14:paraId="755ED11F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6.2. Под периодом предоставления образовательной услуги (периодом обучения) пон</w:t>
      </w:r>
      <w:r>
        <w:rPr>
          <w:sz w:val="22"/>
          <w:szCs w:val="22"/>
        </w:rPr>
        <w:t>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51897B9C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6.3. Настоящий Договор составлен в трех экзе</w:t>
      </w:r>
      <w:r>
        <w:rPr>
          <w:sz w:val="22"/>
          <w:szCs w:val="22"/>
        </w:rPr>
        <w:t>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257F880" w14:textId="77777777" w:rsidR="006A3063" w:rsidRDefault="00B15967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6.4. Изменения Догов</w:t>
      </w:r>
      <w:r>
        <w:rPr>
          <w:sz w:val="22"/>
          <w:szCs w:val="22"/>
        </w:rPr>
        <w:t>ора оформляются дополнительными соглашениями к Договору.</w:t>
      </w:r>
    </w:p>
    <w:p w14:paraId="23E4FE66" w14:textId="77777777" w:rsidR="006A3063" w:rsidRDefault="006A3063">
      <w:pPr>
        <w:shd w:val="clear" w:color="auto" w:fill="FFFFFF"/>
        <w:ind w:firstLine="709"/>
        <w:jc w:val="both"/>
        <w:rPr>
          <w:color w:val="000000"/>
        </w:rPr>
      </w:pPr>
    </w:p>
    <w:p w14:paraId="390EC844" w14:textId="77777777" w:rsidR="006A3063" w:rsidRDefault="006A3063">
      <w:pPr>
        <w:rPr>
          <w:b/>
          <w:bCs/>
          <w:sz w:val="22"/>
          <w:szCs w:val="22"/>
        </w:rPr>
      </w:pPr>
    </w:p>
    <w:p w14:paraId="780F2C6E" w14:textId="77777777" w:rsidR="006A3063" w:rsidRDefault="006A30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D075FA1" w14:textId="77777777" w:rsidR="006A3063" w:rsidRDefault="006A30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7BAF5B9" w14:textId="77777777" w:rsidR="006A3063" w:rsidRDefault="006A30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57F500B8" w14:textId="77777777" w:rsidR="006A3063" w:rsidRDefault="006A30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79288054" w14:textId="77777777" w:rsidR="006A3063" w:rsidRDefault="00B159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VII. ЮРИДИЧЕСКИЕ АДРЕСА И РЕКВИЗИТЫ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A3063" w14:paraId="46EB683E" w14:textId="77777777">
        <w:tc>
          <w:tcPr>
            <w:tcW w:w="4785" w:type="dxa"/>
          </w:tcPr>
          <w:p w14:paraId="21D006D6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ИСПОЛНИТЕЛЬ:</w:t>
            </w:r>
          </w:p>
          <w:p w14:paraId="0E71BF5B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ФГБОУ ВО «Казанская государственная консерватория имени Н. Г. </w:t>
            </w:r>
            <w:proofErr w:type="spellStart"/>
            <w:r>
              <w:rPr>
                <w:sz w:val="22"/>
                <w:szCs w:val="22"/>
                <w:lang w:eastAsia="en-US"/>
              </w:rPr>
              <w:t>Жиганова</w:t>
            </w:r>
            <w:proofErr w:type="spellEnd"/>
            <w:r>
              <w:rPr>
                <w:sz w:val="22"/>
                <w:szCs w:val="22"/>
                <w:lang w:eastAsia="en-US"/>
              </w:rPr>
              <w:t>»</w:t>
            </w:r>
          </w:p>
          <w:p w14:paraId="44A2FE02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420015, г. Казань, ул. Б. Красная, д. 38</w:t>
            </w:r>
          </w:p>
          <w:p w14:paraId="3BF76A65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ОКОНХ 92110, ОКПО </w:t>
            </w:r>
            <w:r>
              <w:rPr>
                <w:sz w:val="22"/>
                <w:szCs w:val="22"/>
              </w:rPr>
              <w:t>02176252</w:t>
            </w:r>
          </w:p>
          <w:p w14:paraId="1DB96C1A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1655020497 </w:t>
            </w:r>
          </w:p>
          <w:p w14:paraId="6D74D8E4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УФК по Республике Татарстан (Казанская государственная консерватория имени Н. Г. </w:t>
            </w:r>
            <w:proofErr w:type="spellStart"/>
            <w:r>
              <w:rPr>
                <w:sz w:val="22"/>
                <w:szCs w:val="22"/>
              </w:rPr>
              <w:t>Жиганова</w:t>
            </w:r>
            <w:proofErr w:type="spellEnd"/>
            <w:r>
              <w:rPr>
                <w:sz w:val="22"/>
                <w:szCs w:val="22"/>
              </w:rPr>
              <w:t xml:space="preserve"> л/</w:t>
            </w:r>
            <w:proofErr w:type="spellStart"/>
            <w:r>
              <w:rPr>
                <w:sz w:val="22"/>
                <w:szCs w:val="22"/>
              </w:rPr>
              <w:t>сч</w:t>
            </w:r>
            <w:proofErr w:type="spellEnd"/>
            <w:r>
              <w:rPr>
                <w:sz w:val="22"/>
                <w:szCs w:val="22"/>
              </w:rPr>
              <w:t xml:space="preserve"> 20116Х79030)</w:t>
            </w:r>
          </w:p>
          <w:p w14:paraId="36B18C8E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р/счет 03214643000000011100</w:t>
            </w:r>
          </w:p>
          <w:p w14:paraId="5469E273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к/счет 40102810445370000079</w:t>
            </w:r>
          </w:p>
          <w:p w14:paraId="7D213ED3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ОТДЕЛЕНИЕ–НБ РЕСПУБЛИКА ТАТАРСТАН БАНКА РОССИИ//УФК по Республике Т</w:t>
            </w:r>
            <w:r>
              <w:rPr>
                <w:sz w:val="22"/>
                <w:szCs w:val="22"/>
              </w:rPr>
              <w:t>атарстан г. Казань</w:t>
            </w:r>
          </w:p>
          <w:p w14:paraId="7F7417D0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019205400 КПП 165501001</w:t>
            </w:r>
          </w:p>
          <w:p w14:paraId="23C28DCF" w14:textId="77777777" w:rsidR="006A3063" w:rsidRDefault="00B15967">
            <w:pPr>
              <w:shd w:val="clear" w:color="auto" w:fill="FFFFFF"/>
              <w:ind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классификации (КБК) 00000000000000000130</w:t>
            </w:r>
          </w:p>
          <w:p w14:paraId="79C712CA" w14:textId="77777777" w:rsidR="006A3063" w:rsidRDefault="006A30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786" w:type="dxa"/>
          </w:tcPr>
          <w:p w14:paraId="6528D25B" w14:textId="77777777" w:rsidR="006A3063" w:rsidRDefault="00B15967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ЗАКАЗЧИК:</w:t>
            </w:r>
          </w:p>
          <w:p w14:paraId="3CC6C7EC" w14:textId="77777777" w:rsidR="006A3063" w:rsidRDefault="00B15967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_____________________________________</w:t>
            </w:r>
          </w:p>
          <w:p w14:paraId="786D2AC9" w14:textId="77777777" w:rsidR="006A3063" w:rsidRDefault="00B15967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_____________________________________</w:t>
            </w:r>
          </w:p>
          <w:p w14:paraId="2338959B" w14:textId="77777777" w:rsidR="006A3063" w:rsidRDefault="00B15967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proofErr w:type="gramStart"/>
            <w:r>
              <w:rPr>
                <w:rFonts w:eastAsia="Calibri"/>
                <w:color w:val="000000" w:themeColor="text1"/>
                <w:lang w:eastAsia="en-US"/>
              </w:rPr>
              <w:t>Паспорт:  _</w:t>
            </w:r>
            <w:proofErr w:type="gramEnd"/>
            <w:r>
              <w:rPr>
                <w:rFonts w:eastAsia="Calibri"/>
                <w:color w:val="000000" w:themeColor="text1"/>
                <w:lang w:eastAsia="en-US"/>
              </w:rPr>
              <w:t>____________________________</w:t>
            </w:r>
          </w:p>
          <w:p w14:paraId="75428CA0" w14:textId="77777777" w:rsidR="006A3063" w:rsidRDefault="00B15967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___________________________</w:t>
            </w:r>
            <w:r>
              <w:rPr>
                <w:rFonts w:eastAsia="Calibri"/>
                <w:color w:val="000000" w:themeColor="text1"/>
                <w:lang w:eastAsia="en-US"/>
              </w:rPr>
              <w:t>__________</w:t>
            </w:r>
          </w:p>
          <w:p w14:paraId="4CD01108" w14:textId="77777777" w:rsidR="006A3063" w:rsidRDefault="00B15967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Дата выдачи, кем выдан: _______________</w:t>
            </w:r>
          </w:p>
          <w:p w14:paraId="1B782929" w14:textId="77777777" w:rsidR="006A3063" w:rsidRDefault="00B15967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_____________________________________</w:t>
            </w:r>
          </w:p>
          <w:p w14:paraId="6A8A7315" w14:textId="77777777" w:rsidR="006A3063" w:rsidRDefault="00B15967">
            <w:pPr>
              <w:spacing w:line="256" w:lineRule="auto"/>
              <w:rPr>
                <w:rFonts w:cstheme="minorBidi"/>
                <w:lang w:eastAsia="en-US"/>
              </w:rPr>
            </w:pPr>
            <w:r>
              <w:rPr>
                <w:rFonts w:cstheme="minorBidi"/>
                <w:sz w:val="22"/>
                <w:szCs w:val="22"/>
                <w:lang w:eastAsia="en-US"/>
              </w:rPr>
              <w:t xml:space="preserve">Страх. </w:t>
            </w:r>
            <w:proofErr w:type="spellStart"/>
            <w:r>
              <w:rPr>
                <w:rFonts w:cstheme="minorBidi"/>
                <w:sz w:val="22"/>
                <w:szCs w:val="22"/>
                <w:lang w:eastAsia="en-US"/>
              </w:rPr>
              <w:t>св</w:t>
            </w:r>
            <w:proofErr w:type="spellEnd"/>
            <w:r>
              <w:rPr>
                <w:rFonts w:cstheme="minorBidi"/>
                <w:sz w:val="22"/>
                <w:szCs w:val="22"/>
                <w:lang w:eastAsia="en-US"/>
              </w:rPr>
              <w:t>-во _____________________________</w:t>
            </w:r>
          </w:p>
          <w:p w14:paraId="5C6DCD0F" w14:textId="77777777" w:rsidR="006A3063" w:rsidRDefault="00B15967">
            <w:pPr>
              <w:rPr>
                <w:rFonts w:eastAsia="Calibri"/>
                <w:lang w:eastAsia="en-US"/>
              </w:rPr>
            </w:pPr>
            <w:r>
              <w:rPr>
                <w:rFonts w:cstheme="minorBidi"/>
                <w:sz w:val="22"/>
                <w:szCs w:val="22"/>
                <w:lang w:eastAsia="en-US"/>
              </w:rPr>
              <w:t>ИНН ___________________________________</w:t>
            </w:r>
          </w:p>
          <w:p w14:paraId="2151F66A" w14:textId="77777777" w:rsidR="006A3063" w:rsidRDefault="00B1596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Адрес пребывания: ____________________ </w:t>
            </w:r>
          </w:p>
          <w:p w14:paraId="6066F39B" w14:textId="77777777" w:rsidR="006A3063" w:rsidRDefault="00B1596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_____________________________________</w:t>
            </w:r>
          </w:p>
          <w:p w14:paraId="689C7CDD" w14:textId="77777777" w:rsidR="006A3063" w:rsidRDefault="006A3063">
            <w:pPr>
              <w:rPr>
                <w:rFonts w:eastAsia="Calibri"/>
                <w:lang w:eastAsia="en-US"/>
              </w:rPr>
            </w:pPr>
          </w:p>
          <w:p w14:paraId="31AFA534" w14:textId="77777777" w:rsidR="006A3063" w:rsidRDefault="00B15967">
            <w:pPr>
              <w:spacing w:line="256" w:lineRule="auto"/>
              <w:rPr>
                <w:rFonts w:cstheme="minorBidi"/>
                <w:lang w:eastAsia="en-US"/>
              </w:rPr>
            </w:pPr>
            <w:r>
              <w:rPr>
                <w:rFonts w:cstheme="minorBidi"/>
                <w:sz w:val="22"/>
                <w:szCs w:val="22"/>
                <w:lang w:eastAsia="en-US"/>
              </w:rPr>
              <w:t>Дата рождения: __________________________</w:t>
            </w:r>
          </w:p>
          <w:p w14:paraId="5592AA09" w14:textId="77777777" w:rsidR="006A3063" w:rsidRDefault="006A3063">
            <w:pPr>
              <w:rPr>
                <w:rFonts w:cstheme="minorBidi"/>
                <w:sz w:val="22"/>
                <w:szCs w:val="22"/>
                <w:lang w:eastAsia="en-US"/>
              </w:rPr>
            </w:pPr>
          </w:p>
          <w:p w14:paraId="7F034E81" w14:textId="77777777" w:rsidR="006A3063" w:rsidRDefault="00B15967">
            <w:pPr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Телефон:_</w:t>
            </w:r>
            <w:proofErr w:type="gramEnd"/>
            <w:r>
              <w:rPr>
                <w:rFonts w:eastAsia="Calibri"/>
                <w:lang w:eastAsia="en-US"/>
              </w:rPr>
              <w:t>____________________________</w:t>
            </w:r>
          </w:p>
          <w:p w14:paraId="3CE7AE96" w14:textId="77777777" w:rsidR="006A3063" w:rsidRDefault="006A3063">
            <w:pPr>
              <w:jc w:val="both"/>
              <w:rPr>
                <w:rFonts w:eastAsia="Calibri"/>
                <w:lang w:eastAsia="en-US"/>
              </w:rPr>
            </w:pPr>
          </w:p>
          <w:p w14:paraId="1F2196EC" w14:textId="77777777" w:rsidR="006A3063" w:rsidRDefault="006A3063">
            <w:pPr>
              <w:jc w:val="both"/>
              <w:rPr>
                <w:rFonts w:eastAsia="Calibri"/>
                <w:lang w:eastAsia="en-US"/>
              </w:rPr>
            </w:pPr>
          </w:p>
          <w:p w14:paraId="66A79AD2" w14:textId="77777777" w:rsidR="006A3063" w:rsidRDefault="006A3063">
            <w:pPr>
              <w:rPr>
                <w:rFonts w:eastAsia="Calibri"/>
                <w:lang w:eastAsia="en-US"/>
              </w:rPr>
            </w:pPr>
          </w:p>
        </w:tc>
      </w:tr>
    </w:tbl>
    <w:p w14:paraId="500AF953" w14:textId="77777777" w:rsidR="006A3063" w:rsidRDefault="006A306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45"/>
        <w:rPr>
          <w:rFonts w:ascii="Calibri" w:eastAsia="Calibri" w:hAnsi="Calibri"/>
        </w:rPr>
      </w:pPr>
    </w:p>
    <w:p w14:paraId="49E0CB75" w14:textId="77777777" w:rsidR="006A3063" w:rsidRDefault="00B15967">
      <w:pPr>
        <w:jc w:val="center"/>
        <w:rPr>
          <w:b/>
          <w:bCs/>
          <w:sz w:val="22"/>
          <w:szCs w:val="22"/>
        </w:rPr>
      </w:pPr>
      <w:r>
        <w:rPr>
          <w:rFonts w:eastAsia="Calibri"/>
          <w:b/>
          <w:lang w:eastAsia="en-US"/>
        </w:rPr>
        <w:t>Подписи сторон</w:t>
      </w:r>
    </w:p>
    <w:p w14:paraId="1634E923" w14:textId="77777777" w:rsidR="006A3063" w:rsidRDefault="006A3063">
      <w:pPr>
        <w:spacing w:line="256" w:lineRule="auto"/>
        <w:rPr>
          <w:b/>
          <w:bCs/>
          <w:sz w:val="22"/>
          <w:szCs w:val="22"/>
        </w:rPr>
      </w:pPr>
    </w:p>
    <w:p w14:paraId="62113588" w14:textId="77777777" w:rsidR="006A3063" w:rsidRDefault="00B15967">
      <w:pPr>
        <w:spacing w:line="256" w:lineRule="auto"/>
        <w:rPr>
          <w:lang w:eastAsia="en-US"/>
        </w:rPr>
      </w:pPr>
      <w:r>
        <w:rPr>
          <w:sz w:val="22"/>
          <w:szCs w:val="22"/>
          <w:lang w:eastAsia="en-US"/>
        </w:rPr>
        <w:t xml:space="preserve">Исполнитель                                                                                  Заказчик </w:t>
      </w:r>
    </w:p>
    <w:p w14:paraId="493F7C52" w14:textId="77777777" w:rsidR="006A3063" w:rsidRDefault="00B15967">
      <w:pPr>
        <w:spacing w:line="256" w:lineRule="auto"/>
        <w:rPr>
          <w:lang w:eastAsia="en-US"/>
        </w:rPr>
      </w:pPr>
      <w:r>
        <w:rPr>
          <w:sz w:val="22"/>
          <w:szCs w:val="22"/>
          <w:lang w:eastAsia="en-US"/>
        </w:rPr>
        <w:t xml:space="preserve">          </w:t>
      </w:r>
    </w:p>
    <w:p w14:paraId="7ADC9C1F" w14:textId="77777777" w:rsidR="006A3063" w:rsidRDefault="00B15967">
      <w:pPr>
        <w:ind w:left="-142"/>
        <w:rPr>
          <w:rFonts w:eastAsia="Calibri"/>
          <w:b/>
        </w:rPr>
      </w:pPr>
      <w:r>
        <w:rPr>
          <w:rFonts w:eastAsia="Calibri"/>
        </w:rPr>
        <w:t xml:space="preserve">Ректор Казанской государственной                           </w:t>
      </w:r>
    </w:p>
    <w:p w14:paraId="7C5E4BD7" w14:textId="77777777" w:rsidR="006A3063" w:rsidRDefault="00B15967">
      <w:pPr>
        <w:ind w:left="-142"/>
        <w:rPr>
          <w:rFonts w:eastAsia="Calibri"/>
        </w:rPr>
      </w:pPr>
      <w:r>
        <w:rPr>
          <w:rFonts w:eastAsia="Calibri"/>
        </w:rPr>
        <w:t>консерватории имени Н. Г. </w:t>
      </w:r>
      <w:proofErr w:type="spellStart"/>
      <w:r>
        <w:rPr>
          <w:rFonts w:eastAsia="Calibri"/>
        </w:rPr>
        <w:t>Жиганова</w:t>
      </w:r>
      <w:proofErr w:type="spellEnd"/>
    </w:p>
    <w:p w14:paraId="7691ECDD" w14:textId="77777777" w:rsidR="006A3063" w:rsidRDefault="006A3063">
      <w:pPr>
        <w:ind w:left="-142"/>
        <w:rPr>
          <w:rFonts w:eastAsia="Calibri"/>
        </w:rPr>
      </w:pPr>
    </w:p>
    <w:p w14:paraId="5738D312" w14:textId="77777777" w:rsidR="006A3063" w:rsidRDefault="006A3063">
      <w:pPr>
        <w:ind w:left="-142"/>
        <w:rPr>
          <w:rFonts w:eastAsia="Calibri"/>
        </w:rPr>
      </w:pPr>
    </w:p>
    <w:p w14:paraId="23912E6E" w14:textId="77777777" w:rsidR="006A3063" w:rsidRDefault="00B15967">
      <w:pPr>
        <w:ind w:left="-142"/>
        <w:rPr>
          <w:bCs/>
          <w:sz w:val="22"/>
          <w:szCs w:val="22"/>
        </w:rPr>
      </w:pPr>
      <w:r>
        <w:rPr>
          <w:rFonts w:eastAsia="Calibri"/>
          <w:b/>
          <w:bCs/>
        </w:rPr>
        <w:t xml:space="preserve"> </w:t>
      </w:r>
      <w:r>
        <w:t xml:space="preserve">Директор </w:t>
      </w:r>
      <w:proofErr w:type="gramStart"/>
      <w:r>
        <w:t>ССМШ  _</w:t>
      </w:r>
      <w:proofErr w:type="gramEnd"/>
      <w:r>
        <w:t>__________</w:t>
      </w:r>
      <w:proofErr w:type="spellStart"/>
      <w:r>
        <w:t>Маршанский</w:t>
      </w:r>
      <w:proofErr w:type="spellEnd"/>
      <w:r>
        <w:t xml:space="preserve"> Д. Б.</w:t>
      </w:r>
      <w:r>
        <w:rPr>
          <w:rFonts w:eastAsia="Calibri"/>
        </w:rPr>
        <w:t xml:space="preserve">      </w:t>
      </w:r>
      <w:r>
        <w:rPr>
          <w:sz w:val="22"/>
          <w:szCs w:val="22"/>
          <w:lang w:eastAsia="en-US"/>
        </w:rPr>
        <w:t xml:space="preserve">__________________/_____________/  </w:t>
      </w:r>
    </w:p>
    <w:p w14:paraId="4E247DC3" w14:textId="77777777" w:rsidR="006A3063" w:rsidRDefault="006A3063">
      <w:pPr>
        <w:ind w:left="-142"/>
        <w:jc w:val="center"/>
        <w:rPr>
          <w:b/>
          <w:bCs/>
          <w:sz w:val="22"/>
          <w:szCs w:val="22"/>
        </w:rPr>
      </w:pPr>
    </w:p>
    <w:p w14:paraId="68F97828" w14:textId="77777777" w:rsidR="006A3063" w:rsidRDefault="006A3063">
      <w:pPr>
        <w:jc w:val="center"/>
        <w:rPr>
          <w:b/>
          <w:bCs/>
          <w:sz w:val="22"/>
          <w:szCs w:val="22"/>
        </w:rPr>
      </w:pPr>
    </w:p>
    <w:p w14:paraId="458379F6" w14:textId="77777777" w:rsidR="006A3063" w:rsidRDefault="006A3063">
      <w:pPr>
        <w:jc w:val="center"/>
        <w:rPr>
          <w:b/>
          <w:bCs/>
          <w:sz w:val="22"/>
          <w:szCs w:val="22"/>
        </w:rPr>
      </w:pPr>
    </w:p>
    <w:p w14:paraId="5FEAADA1" w14:textId="77777777" w:rsidR="006A3063" w:rsidRDefault="006A3063">
      <w:pPr>
        <w:jc w:val="center"/>
        <w:rPr>
          <w:b/>
          <w:bCs/>
          <w:sz w:val="22"/>
          <w:szCs w:val="22"/>
        </w:rPr>
      </w:pPr>
    </w:p>
    <w:p w14:paraId="4913DC78" w14:textId="77777777" w:rsidR="006A3063" w:rsidRDefault="006A3063">
      <w:pPr>
        <w:jc w:val="center"/>
        <w:rPr>
          <w:b/>
          <w:bCs/>
          <w:sz w:val="22"/>
          <w:szCs w:val="22"/>
        </w:rPr>
      </w:pPr>
    </w:p>
    <w:p w14:paraId="51E496C5" w14:textId="77777777" w:rsidR="006A3063" w:rsidRDefault="006A3063"/>
    <w:sectPr w:rsidR="006A3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431"/>
    <w:rsid w:val="000745D0"/>
    <w:rsid w:val="000931AF"/>
    <w:rsid w:val="000A4F83"/>
    <w:rsid w:val="000B6ACC"/>
    <w:rsid w:val="000C170E"/>
    <w:rsid w:val="000D5A8C"/>
    <w:rsid w:val="00102B7C"/>
    <w:rsid w:val="00180723"/>
    <w:rsid w:val="001C50CB"/>
    <w:rsid w:val="001F4C14"/>
    <w:rsid w:val="00201378"/>
    <w:rsid w:val="00227A76"/>
    <w:rsid w:val="00287978"/>
    <w:rsid w:val="002C031D"/>
    <w:rsid w:val="002C1D70"/>
    <w:rsid w:val="002D5932"/>
    <w:rsid w:val="002E2943"/>
    <w:rsid w:val="002F4845"/>
    <w:rsid w:val="00301B91"/>
    <w:rsid w:val="00311E19"/>
    <w:rsid w:val="00372136"/>
    <w:rsid w:val="00381627"/>
    <w:rsid w:val="003C4D09"/>
    <w:rsid w:val="00403C2E"/>
    <w:rsid w:val="00424431"/>
    <w:rsid w:val="004312F3"/>
    <w:rsid w:val="00453EC2"/>
    <w:rsid w:val="00454B29"/>
    <w:rsid w:val="004A2BD9"/>
    <w:rsid w:val="004D0F77"/>
    <w:rsid w:val="004E45A8"/>
    <w:rsid w:val="005526CF"/>
    <w:rsid w:val="00565CE2"/>
    <w:rsid w:val="0059117B"/>
    <w:rsid w:val="00592264"/>
    <w:rsid w:val="0059750F"/>
    <w:rsid w:val="005B21EE"/>
    <w:rsid w:val="005D6D71"/>
    <w:rsid w:val="00623C87"/>
    <w:rsid w:val="00661593"/>
    <w:rsid w:val="00673B2C"/>
    <w:rsid w:val="006A3063"/>
    <w:rsid w:val="006E6E17"/>
    <w:rsid w:val="006F68A2"/>
    <w:rsid w:val="00712936"/>
    <w:rsid w:val="00755A90"/>
    <w:rsid w:val="00757BC7"/>
    <w:rsid w:val="00762C8E"/>
    <w:rsid w:val="00767957"/>
    <w:rsid w:val="00790CF4"/>
    <w:rsid w:val="007A6368"/>
    <w:rsid w:val="007B6C01"/>
    <w:rsid w:val="007D13F5"/>
    <w:rsid w:val="00806FE1"/>
    <w:rsid w:val="00807F0F"/>
    <w:rsid w:val="00891F0C"/>
    <w:rsid w:val="008E5989"/>
    <w:rsid w:val="008E775B"/>
    <w:rsid w:val="00907AED"/>
    <w:rsid w:val="009B0C26"/>
    <w:rsid w:val="009F6F50"/>
    <w:rsid w:val="00A1296A"/>
    <w:rsid w:val="00A21BFC"/>
    <w:rsid w:val="00A32D40"/>
    <w:rsid w:val="00A66024"/>
    <w:rsid w:val="00A960CD"/>
    <w:rsid w:val="00A97540"/>
    <w:rsid w:val="00AA05D5"/>
    <w:rsid w:val="00AD3CF5"/>
    <w:rsid w:val="00B15967"/>
    <w:rsid w:val="00B436A9"/>
    <w:rsid w:val="00BA145B"/>
    <w:rsid w:val="00BF0BA1"/>
    <w:rsid w:val="00C02EBD"/>
    <w:rsid w:val="00C11E03"/>
    <w:rsid w:val="00C13C96"/>
    <w:rsid w:val="00C17662"/>
    <w:rsid w:val="00C55B9F"/>
    <w:rsid w:val="00C632BB"/>
    <w:rsid w:val="00C77AED"/>
    <w:rsid w:val="00C82E60"/>
    <w:rsid w:val="00C923C5"/>
    <w:rsid w:val="00D46F45"/>
    <w:rsid w:val="00D819ED"/>
    <w:rsid w:val="00D96BF8"/>
    <w:rsid w:val="00DB67CF"/>
    <w:rsid w:val="00DD637A"/>
    <w:rsid w:val="00E279B5"/>
    <w:rsid w:val="00E521B5"/>
    <w:rsid w:val="00E83552"/>
    <w:rsid w:val="00EC2D0F"/>
    <w:rsid w:val="00EE3351"/>
    <w:rsid w:val="00EE6AC1"/>
    <w:rsid w:val="00EF2756"/>
    <w:rsid w:val="00F20BF7"/>
    <w:rsid w:val="00F61AFC"/>
    <w:rsid w:val="00F6488C"/>
    <w:rsid w:val="00F72447"/>
    <w:rsid w:val="00FF314B"/>
    <w:rsid w:val="00FF7453"/>
    <w:rsid w:val="60D47A5B"/>
    <w:rsid w:val="75EC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73D0E"/>
  <w15:docId w15:val="{481B3952-240A-48E8-B70D-68CCD75B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qFormat/>
    <w:rPr>
      <w:rFonts w:ascii="Tahoma" w:hAnsi="Tahoma" w:cs="Tahoma"/>
      <w:sz w:val="16"/>
      <w:szCs w:val="16"/>
    </w:rPr>
  </w:style>
  <w:style w:type="table" w:styleId="a6">
    <w:name w:val="Table Grid"/>
    <w:basedOn w:val="a1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qFormat/>
    <w:locked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pPr>
      <w:spacing w:line="360" w:lineRule="auto"/>
      <w:ind w:left="720"/>
    </w:pPr>
    <w:rPr>
      <w:rFonts w:eastAsia="Calibri"/>
      <w:sz w:val="28"/>
      <w:szCs w:val="28"/>
      <w:lang w:eastAsia="en-US"/>
    </w:rPr>
  </w:style>
  <w:style w:type="character" w:customStyle="1" w:styleId="a5">
    <w:name w:val="Текст выноски Знак"/>
    <w:link w:val="a4"/>
    <w:uiPriority w:val="99"/>
    <w:semiHidden/>
    <w:qFormat/>
    <w:locked/>
    <w:rPr>
      <w:rFonts w:ascii="Times New Roman" w:hAnsi="Times New Roman" w:cs="Times New Roman"/>
      <w:sz w:val="2"/>
      <w:szCs w:val="2"/>
    </w:rPr>
  </w:style>
  <w:style w:type="table" w:customStyle="1" w:styleId="11">
    <w:name w:val="Сетка таблицы1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a0"/>
    <w:link w:val="Bodytext20"/>
    <w:qFormat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qFormat/>
    <w:pPr>
      <w:shd w:val="clear" w:color="auto" w:fill="FFFFFF"/>
      <w:spacing w:line="226" w:lineRule="exac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5944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58429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48878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159448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/document/cons_doc_LAW_158429/?dst=100477" TargetMode="External"/><Relationship Id="rId9" Type="http://schemas.openxmlformats.org/officeDocument/2006/relationships/hyperlink" Target="http://www.consultant.ru/document/cons_doc_LAW_15944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1898</Words>
  <Characters>10822</Characters>
  <Application>Microsoft Office Word</Application>
  <DocSecurity>0</DocSecurity>
  <Lines>90</Lines>
  <Paragraphs>25</Paragraphs>
  <ScaleCrop>false</ScaleCrop>
  <Company>WareZ Provider</Company>
  <LinksUpToDate>false</LinksUpToDate>
  <CharactersWithSpaces>12695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Настя</dc:creator>
  <cp:lastModifiedBy>директор-ссмш</cp:lastModifiedBy>
  <cp:revision>17</cp:revision>
  <cp:lastPrinted>2026-09-22T11:50:00Z</cp:lastPrinted>
  <dcterms:created xsi:type="dcterms:W3CDTF">2022-09-09T06:20:00Z</dcterms:created>
  <dcterms:modified xsi:type="dcterms:W3CDTF">2026-09-22T11:51:00Z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BF56E49C8BB244178B60C0EE02F016EF_12</vt:lpwstr>
  </property>
</Properties>
</file>